
<file path=[Content_Types].xml><?xml version="1.0" encoding="utf-8"?>
<Types xmlns="http://schemas.openxmlformats.org/package/2006/content-types">
  <Default Extension="gif" ContentType="image/gif"/>
  <Default Extension="html" ContentType="text/html"/>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Sleep and Anxiety Study</w:t>
      </w:r>
    </w:p>
  </w:body>
  <w:body>
    <w:p>
      <w:pPr/>
    </w:p>
  </w:body>
  <w:body>
    <w:p>
      <w:pPr>
        <w:pStyle w:val="BlockSeparator"/>
      </w:pPr>
    </w:p>
  </w:body>
  <w:body>
    <w:p>
      <w:pPr>
        <w:pStyle w:val="BlockStartLabel"/>
      </w:pPr>
      <w:r>
        <w:t>Start of Block: Welcome Block</w:t>
      </w:r>
    </w:p>
  </w:body>
  <w:body>
    <w:tbl>
      <w:tblPr>
        <w:tblStyle w:val="QQuestionIconTable"/>
        <w:tblW w:w="0" w:type="auto"/>
        <w:tblLook w:firstRow="true" w:lastRow="true" w:firstCol="true" w:lastCol="true"/>
      </w:tblPr>
      <w:tblGrid/>
    </w:tbl>
    <w:p/>
  </w:body>
  <w:body>
    <w:p>
      <w:pPr>
        <w:keepNext/>
      </w:pPr>
      <w:r>
        <w:rPr/>
        <w:t xml:space="preserve">Q1.1 Welcome to our study. Below, you will see as series of questions about your psychological well-being. There are no right or wrong questions so please answer naturally and honestly. Your responses in this study will be completely confidential. You can stop the study at any time if you do not feel comfortable continuing. 
Please select continue if you wish to participate. If not, please return the study.</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participate Would you like to participate in this study?</w:t>
      </w:r>
    </w:p>
  </w:body>
  <w:body>
    <w:p>
      <w:pPr>
        <w:keepNext/>
        <w:pStyle w:val="ListParagraph"/>
        <w:numPr>
          <w:ilvl w:val="0"/>
          <w:numId w:val="4"/>
        </w:numPr>
      </w:pPr>
      <w:r>
        <w:rPr/>
        <w:t xml:space="preserve">No, end participation  (1) </w:t>
      </w:r>
    </w:p>
  </w:body>
  <w:body>
    <w:p>
      <w:pPr>
        <w:keepNext/>
        <w:pStyle w:val="ListParagraph"/>
        <w:numPr>
          <w:ilvl w:val="0"/>
          <w:numId w:val="4"/>
        </w:numPr>
      </w:pPr>
      <w:r>
        <w:rPr/>
        <w:t xml:space="preserve">Yes, continue  (2) </w:t>
      </w:r>
    </w:p>
  </w:body>
  <w:body>
    <w:p>
      <w:pPr/>
    </w:p>
  </w:body>
  <w:body>
    <w:p>
      <w:pPr>
        <w:pStyle w:val="BlockEndLabel"/>
      </w:pPr>
      <w:r>
        <w:t>End of Block: Welcome Block</w:t>
      </w:r>
    </w:p>
  </w:body>
  <w:body>
    <w:p>
      <w:pPr>
        <w:pStyle w:val="BlockSeparator"/>
      </w:pPr>
    </w:p>
  </w:body>
  <w:body>
    <w:p>
      <w:pPr>
        <w:pStyle w:val="BlockStartLabel"/>
      </w:pPr>
      <w:r>
        <w:t>Start of Block: Depression</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body>
  <w:body>
    <w:p>
      <w:pPr>
        <w:keepNext/>
      </w:pPr>
      <w:r>
        <w:rPr/>
        <w:t xml:space="preserve">DEP Over the last 2 weeks, how often have you been
bothered by any of the following problems?</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Not at all (0)</w:t>
            </w:r>
          </w:p>
        </w:tc>
        <w:tc>
          <w:tcPr>
            <w:tcW w:w="1915" w:type="dxa"/>
          </w:tcPr>
          <w:p>
            <w:pPr>
              <w:pStyle w:val="Normal"/>
            </w:pPr>
            <w:r>
              <w:rPr/>
              <w:t xml:space="preserve">Several days (1)</w:t>
            </w:r>
          </w:p>
        </w:tc>
        <w:tc>
          <w:tcPr>
            <w:tcW w:w="1915" w:type="dxa"/>
          </w:tcPr>
          <w:p>
            <w:pPr>
              <w:pStyle w:val="Normal"/>
            </w:pPr>
            <w:r>
              <w:rPr/>
              <w:t xml:space="preserve">More than half the days (2)</w:t>
            </w:r>
          </w:p>
        </w:tc>
        <w:tc>
          <w:tcPr>
            <w:tcW w:w="1915" w:type="dxa"/>
          </w:tcPr>
          <w:p>
            <w:pPr>
              <w:pStyle w:val="Normal"/>
            </w:pPr>
            <w:r>
              <w:rPr/>
              <w:t xml:space="preserve">Nearly every day (3)</w:t>
            </w:r>
          </w:p>
        </w:tc>
      </w:tr>
      <w:tr>
        <w:tc>
          <w:tcPr>
            <w:tcW w:w="1915" w:type="dxa"/>
          </w:tcPr>
          <w:p>
            <w:pPr>
              <w:keepNext/>
              <w:pStyle w:val="Normal"/>
            </w:pPr>
            <w:r>
              <w:rPr/>
              <w:t xml:space="preserve">Little interest or pleasure in doing things (DEP_1)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Feeling down, depressed, or hopeless (DEP_2)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Trouble falling or staying asleep, or sleeping too much (DEP_3)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Feeling tired or having little energy (DEP_4)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Poor appetite or overeating (DEP_5)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Feeling bad about yourself — or that you are a failure or have let yourself or your family down (DEP_6)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Trouble concentrating on things, such as reading the newspaper or watching television (DEP_7)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Moving or speaking so slowly that other people could have noticed. Or the opposite being so figety or restless that you have been moving around a lot more than usual (DEP_8)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Thoughts that you would be better off dead or of hurting yourself in some way (DEP_9)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BlockEndLabel"/>
      </w:pPr>
      <w:r>
        <w:t>End of Block: Depression</w:t>
      </w:r>
    </w:p>
  </w:body>
  <w:body>
    <w:p>
      <w:pPr>
        <w:pStyle w:val="BlockSeparator"/>
      </w:pPr>
    </w:p>
  </w:body>
  <w:body>
    <w:p>
      <w:pPr>
        <w:pStyle w:val="BlockStartLabel"/>
      </w:pPr>
      <w:r>
        <w:t>Start of Block: Anxiety</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body>
  <w:body>
    <w:p>
      <w:pPr>
        <w:keepNext/>
      </w:pPr>
      <w:r>
        <w:rPr/>
        <w:t xml:space="preserve">ANX Over the last two weeks, how often have you
been bothered by the following problems?</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Not at all (0)</w:t>
            </w:r>
          </w:p>
        </w:tc>
        <w:tc>
          <w:tcPr>
            <w:tcW w:w="1915" w:type="dxa"/>
          </w:tcPr>
          <w:p>
            <w:pPr>
              <w:pStyle w:val="Normal"/>
            </w:pPr>
            <w:r>
              <w:rPr/>
              <w:t xml:space="preserve">Several days (1)</w:t>
            </w:r>
          </w:p>
        </w:tc>
        <w:tc>
          <w:tcPr>
            <w:tcW w:w="1915" w:type="dxa"/>
          </w:tcPr>
          <w:p>
            <w:pPr>
              <w:pStyle w:val="Normal"/>
            </w:pPr>
            <w:r>
              <w:rPr/>
              <w:t xml:space="preserve">More than half the days (2)</w:t>
            </w:r>
          </w:p>
        </w:tc>
        <w:tc>
          <w:tcPr>
            <w:tcW w:w="1915" w:type="dxa"/>
          </w:tcPr>
          <w:p>
            <w:pPr>
              <w:pStyle w:val="Normal"/>
            </w:pPr>
            <w:r>
              <w:rPr/>
              <w:t xml:space="preserve">Nearly every day (3)</w:t>
            </w:r>
          </w:p>
        </w:tc>
      </w:tr>
      <w:tr>
        <w:tc>
          <w:tcPr>
            <w:tcW w:w="1915" w:type="dxa"/>
          </w:tcPr>
          <w:p>
            <w:pPr>
              <w:keepNext/>
              <w:pStyle w:val="Normal"/>
            </w:pPr>
            <w:r>
              <w:rPr/>
              <w:t xml:space="preserve">Feeling nervous, anxious, or on edge (ANX_1)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Not being able to stop or control worrying (ANX_2)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Worrying too much about different things (ANX_3)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Trouble relaxing (ANX_4)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Being so restless that it is hard to sit still (ANX_5)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Becoming easily annoyed or irritable (ANX_6)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Feeling afraid, as if something awful might happen (ANX_7)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BlockEndLabel"/>
      </w:pPr>
      <w:r>
        <w:t>End of Block: Anxiety</w:t>
      </w:r>
    </w:p>
  </w:body>
  <w:body>
    <w:p>
      <w:pPr>
        <w:pStyle w:val="BlockSeparator"/>
      </w:pPr>
    </w:p>
  </w:body>
  <w:body>
    <w:p>
      <w:pPr>
        <w:pStyle w:val="BlockStartLabel"/>
      </w:pPr>
      <w:r>
        <w:t>Start of Block: Sleep</w:t>
      </w:r>
    </w:p>
  </w:body>
  <w:body>
    <w:tbl>
      <w:tblPr>
        <w:tblStyle w:val="QQuestionIconTable"/>
        <w:tblW w:w="0" w:type="auto"/>
        <w:tblLook w:firstRow="true" w:lastRow="true" w:firstCol="true" w:lastCol="true"/>
      </w:tblPr>
      <w:tblGrid/>
    </w:tbl>
    <w:p/>
  </w:body>
  <w:body>
    <w:p>
      <w:pPr>
        <w:keepNext/>
      </w:pPr>
      <w:r>
        <w:rPr/>
        <w:t xml:space="preserve">Sleep1 Please rate the current (i.e., last 2 weeks) SEVERITY of your insomnia problem(s).</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None (1)</w:t>
            </w:r>
          </w:p>
        </w:tc>
        <w:tc>
          <w:tcPr>
            <w:tcW w:w="1596" w:type="dxa"/>
          </w:tcPr>
          <w:p>
            <w:pPr>
              <w:pStyle w:val="Normal"/>
            </w:pPr>
            <w:r>
              <w:rPr/>
              <w:t xml:space="preserve">Mild (2)</w:t>
            </w:r>
          </w:p>
        </w:tc>
        <w:tc>
          <w:tcPr>
            <w:tcW w:w="1596" w:type="dxa"/>
          </w:tcPr>
          <w:p>
            <w:pPr>
              <w:pStyle w:val="Normal"/>
            </w:pPr>
            <w:r>
              <w:rPr/>
              <w:t xml:space="preserve">Moderate (3)</w:t>
            </w:r>
          </w:p>
        </w:tc>
        <w:tc>
          <w:tcPr>
            <w:tcW w:w="1596" w:type="dxa"/>
          </w:tcPr>
          <w:p>
            <w:pPr>
              <w:pStyle w:val="Normal"/>
            </w:pPr>
            <w:r>
              <w:rPr/>
              <w:t xml:space="preserve">Severe (4)</w:t>
            </w:r>
          </w:p>
        </w:tc>
        <w:tc>
          <w:tcPr>
            <w:tcW w:w="1596" w:type="dxa"/>
          </w:tcPr>
          <w:p>
            <w:pPr>
              <w:pStyle w:val="Normal"/>
            </w:pPr>
            <w:r>
              <w:rPr/>
              <w:t xml:space="preserve">Very (5)</w:t>
            </w:r>
          </w:p>
        </w:tc>
      </w:tr>
      <w:tr>
        <w:tc>
          <w:tcPr>
            <w:tcW w:w="1596" w:type="dxa"/>
          </w:tcPr>
          <w:p>
            <w:pPr>
              <w:keepNext/>
              <w:pStyle w:val="Normal"/>
            </w:pPr>
            <w:r>
              <w:rPr/>
              <w:t xml:space="preserve">Difficulty falling asleep (Sleep1_1)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Difficulty staying asleep (Sleep1_2)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Problems waking up too early (Sleep1_3)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Sleep2 How SATISFIED/dissatisfied are you with your current sleep pattern? </w:t>
      </w:r>
    </w:p>
  </w:body>
  <w:body>
    <w:p>
      <w:pPr>
        <w:keepNext/>
        <w:pStyle w:val="ListParagraph"/>
        <w:numPr>
          <w:ilvl w:val="0"/>
          <w:numId w:val="4"/>
        </w:numPr>
      </w:pPr>
      <w:r>
        <w:rPr/>
        <w:t xml:space="preserve">0 - Very satisfied  (1) </w:t>
      </w:r>
    </w:p>
  </w:body>
  <w:body>
    <w:p>
      <w:pPr>
        <w:keepNext/>
        <w:pStyle w:val="ListParagraph"/>
        <w:numPr>
          <w:ilvl w:val="0"/>
          <w:numId w:val="4"/>
        </w:numPr>
      </w:pPr>
      <w:r>
        <w:rPr/>
        <w:t xml:space="preserve">1  (2) </w:t>
      </w:r>
    </w:p>
  </w:body>
  <w:body>
    <w:p>
      <w:pPr>
        <w:keepNext/>
        <w:pStyle w:val="ListParagraph"/>
        <w:numPr>
          <w:ilvl w:val="0"/>
          <w:numId w:val="4"/>
        </w:numPr>
      </w:pPr>
      <w:r>
        <w:rPr/>
        <w:t xml:space="preserve">2  (3) </w:t>
      </w:r>
    </w:p>
  </w:body>
  <w:body>
    <w:p>
      <w:pPr>
        <w:keepNext/>
        <w:pStyle w:val="ListParagraph"/>
        <w:numPr>
          <w:ilvl w:val="0"/>
          <w:numId w:val="4"/>
        </w:numPr>
      </w:pPr>
      <w:r>
        <w:rPr/>
        <w:t xml:space="preserve">3  (4) </w:t>
      </w:r>
    </w:p>
  </w:body>
  <w:body>
    <w:p>
      <w:pPr>
        <w:keepNext/>
        <w:pStyle w:val="ListParagraph"/>
        <w:numPr>
          <w:ilvl w:val="0"/>
          <w:numId w:val="4"/>
        </w:numPr>
      </w:pPr>
      <w:r>
        <w:rPr/>
        <w:t xml:space="preserve">4 - Very Dissatisfied  (5)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Sleep3 To what extent do you consider your sleep problems to INTERFERE with your daily functioning (e.g. daytime fatigue, ability to finction at work/daily chores, concentration, memory, mood, etc.)</w:t>
      </w:r>
    </w:p>
  </w:body>
  <w:body>
    <w:p>
      <w:pPr>
        <w:keepNext/>
        <w:pStyle w:val="ListParagraph"/>
        <w:numPr>
          <w:ilvl w:val="0"/>
          <w:numId w:val="4"/>
        </w:numPr>
      </w:pPr>
      <w:r>
        <w:rPr/>
        <w:t xml:space="preserve">Not at all interfering  (1) </w:t>
      </w:r>
    </w:p>
  </w:body>
  <w:body>
    <w:p>
      <w:pPr>
        <w:keepNext/>
        <w:pStyle w:val="ListParagraph"/>
        <w:numPr>
          <w:ilvl w:val="0"/>
          <w:numId w:val="4"/>
        </w:numPr>
      </w:pPr>
      <w:r>
        <w:rPr/>
        <w:t xml:space="preserve">A little  (2) </w:t>
      </w:r>
    </w:p>
  </w:body>
  <w:body>
    <w:p>
      <w:pPr>
        <w:keepNext/>
        <w:pStyle w:val="ListParagraph"/>
        <w:numPr>
          <w:ilvl w:val="0"/>
          <w:numId w:val="4"/>
        </w:numPr>
      </w:pPr>
      <w:r>
        <w:rPr/>
        <w:t xml:space="preserve">Somewhat  (3) </w:t>
      </w:r>
    </w:p>
  </w:body>
  <w:body>
    <w:p>
      <w:pPr>
        <w:keepNext/>
        <w:pStyle w:val="ListParagraph"/>
        <w:numPr>
          <w:ilvl w:val="0"/>
          <w:numId w:val="4"/>
        </w:numPr>
      </w:pPr>
      <w:r>
        <w:rPr/>
        <w:t xml:space="preserve">Much  (4) </w:t>
      </w:r>
    </w:p>
  </w:body>
  <w:body>
    <w:p>
      <w:pPr>
        <w:keepNext/>
        <w:pStyle w:val="ListParagraph"/>
        <w:numPr>
          <w:ilvl w:val="0"/>
          <w:numId w:val="4"/>
        </w:numPr>
      </w:pPr>
      <w:r>
        <w:rPr/>
        <w:t xml:space="preserve">Very much interfering  (5)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Sleep4 How NOTICEABLE to others do you think your sleeping problem is in terms of impairing the quality of your life?</w:t>
      </w:r>
    </w:p>
  </w:body>
  <w:body>
    <w:p>
      <w:pPr>
        <w:keepNext/>
        <w:pStyle w:val="ListParagraph"/>
        <w:numPr>
          <w:ilvl w:val="0"/>
          <w:numId w:val="4"/>
        </w:numPr>
      </w:pPr>
      <w:r>
        <w:rPr/>
        <w:t xml:space="preserve">Not at all noticeable  (1) </w:t>
      </w:r>
    </w:p>
  </w:body>
  <w:body>
    <w:p>
      <w:pPr>
        <w:keepNext/>
        <w:pStyle w:val="ListParagraph"/>
        <w:numPr>
          <w:ilvl w:val="0"/>
          <w:numId w:val="4"/>
        </w:numPr>
      </w:pPr>
      <w:r>
        <w:rPr/>
        <w:t xml:space="preserve">Barely  (2) </w:t>
      </w:r>
    </w:p>
  </w:body>
  <w:body>
    <w:p>
      <w:pPr>
        <w:keepNext/>
        <w:pStyle w:val="ListParagraph"/>
        <w:numPr>
          <w:ilvl w:val="0"/>
          <w:numId w:val="4"/>
        </w:numPr>
      </w:pPr>
      <w:r>
        <w:rPr/>
        <w:t xml:space="preserve">Somewhat  (3) </w:t>
      </w:r>
    </w:p>
  </w:body>
  <w:body>
    <w:p>
      <w:pPr>
        <w:keepNext/>
        <w:pStyle w:val="ListParagraph"/>
        <w:numPr>
          <w:ilvl w:val="0"/>
          <w:numId w:val="4"/>
        </w:numPr>
      </w:pPr>
      <w:r>
        <w:rPr/>
        <w:t xml:space="preserve">Much  (4) </w:t>
      </w:r>
    </w:p>
  </w:body>
  <w:body>
    <w:p>
      <w:pPr>
        <w:keepNext/>
        <w:pStyle w:val="ListParagraph"/>
        <w:numPr>
          <w:ilvl w:val="0"/>
          <w:numId w:val="4"/>
        </w:numPr>
      </w:pPr>
      <w:r>
        <w:rPr/>
        <w:t xml:space="preserve">Very much noticeable  (5)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Sleep5 How WORRIED/distressed are you about your current sleep problems? </w:t>
      </w:r>
    </w:p>
  </w:body>
  <w:body>
    <w:p>
      <w:pPr>
        <w:keepNext/>
        <w:pStyle w:val="ListParagraph"/>
        <w:numPr>
          <w:ilvl w:val="0"/>
          <w:numId w:val="4"/>
        </w:numPr>
      </w:pPr>
      <w:r>
        <w:rPr/>
        <w:t xml:space="preserve">Not at all  (1) </w:t>
      </w:r>
    </w:p>
  </w:body>
  <w:body>
    <w:p>
      <w:pPr>
        <w:keepNext/>
        <w:pStyle w:val="ListParagraph"/>
        <w:numPr>
          <w:ilvl w:val="0"/>
          <w:numId w:val="4"/>
        </w:numPr>
      </w:pPr>
      <w:r>
        <w:rPr/>
        <w:t xml:space="preserve">A little  (2) </w:t>
      </w:r>
    </w:p>
  </w:body>
  <w:body>
    <w:p>
      <w:pPr>
        <w:keepNext/>
        <w:pStyle w:val="ListParagraph"/>
        <w:numPr>
          <w:ilvl w:val="0"/>
          <w:numId w:val="4"/>
        </w:numPr>
      </w:pPr>
      <w:r>
        <w:rPr/>
        <w:t xml:space="preserve">Somewhat  (3) </w:t>
      </w:r>
    </w:p>
  </w:body>
  <w:body>
    <w:p>
      <w:pPr>
        <w:keepNext/>
        <w:pStyle w:val="ListParagraph"/>
        <w:numPr>
          <w:ilvl w:val="0"/>
          <w:numId w:val="4"/>
        </w:numPr>
      </w:pPr>
      <w:r>
        <w:rPr/>
        <w:t xml:space="preserve">Much  (4) </w:t>
      </w:r>
    </w:p>
  </w:body>
  <w:body>
    <w:p>
      <w:pPr>
        <w:keepNext/>
        <w:pStyle w:val="ListParagraph"/>
        <w:numPr>
          <w:ilvl w:val="0"/>
          <w:numId w:val="4"/>
        </w:numPr>
      </w:pPr>
      <w:r>
        <w:rPr/>
        <w:t xml:space="preserve">Very much  (5) </w:t>
      </w:r>
    </w:p>
  </w:body>
  <w:body>
    <w:p>
      <w:pPr/>
    </w:p>
  </w:body>
  <w:body>
    <w:p>
      <w:pPr>
        <w:pStyle w:val="BlockEndLabel"/>
      </w:pPr>
      <w:r>
        <w:t>End of Block: Sleep</w:t>
      </w:r>
    </w:p>
  </w:body>
  <w:body>
    <w:p>
      <w:pPr>
        <w:pStyle w:val="BlockSeparator"/>
      </w:pPr>
    </w:p>
  </w:body>
  <w:body>
    <w:p>
      <w:pPr>
        <w:pStyle w:val="BlockStartLabel"/>
      </w:pPr>
      <w:r>
        <w:t>Start of Block: Trauma</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body>
  <w:body>
    <w:p>
      <w:pPr>
        <w:keepNext/>
      </w:pPr>
      <w:r>
        <w:rPr/>
        <w:t xml:space="preserve">Trauma Sometimes things happen to people that are unusually or especially frightening, horrible, or traumatic. For example: 
A serious accident or fire
A physical or sexual assault or abuse
An earthquake or flood
A war
Seeing someone being killed or seriously injured
Having a loved one die through homicide or suicide
In the past month, have you...
</w:t>
      </w:r>
    </w:p>
  </w:body>
  <w:body>
    <w:tbl>
      <w:tblPr>
        <w:tblStyle w:val="QQuestionTable"/>
        <w:tblW w:w="9576" w:type="auto"/>
        <w:tblLook w:firstRow="true" w:lastRow="true" w:firstCol="true" w:lastCol="true"/>
      </w:tblPr>
      <w:tblGrid>
        <w:gridCol w:w="3192"/>
        <w:gridCol w:w="3192"/>
        <w:gridCol w:w="3192"/>
      </w:tblGrid>
      <w:tr>
        <w:tc>
          <w:tcPr>
            <w:tcW w:w="3192" w:type="dxa"/>
          </w:tcPr>
          <w:p>
            <w:pPr>
              <w:keepNext/>
              <w:pStyle w:val="Normal"/>
            </w:pPr>
          </w:p>
        </w:tc>
        <w:tc>
          <w:tcPr>
            <w:tcW w:w="3192" w:type="dxa"/>
          </w:tcPr>
          <w:p>
            <w:pPr>
              <w:pStyle w:val="Normal"/>
            </w:pPr>
            <w:r>
              <w:rPr/>
              <w:t xml:space="preserve">Yes (1)</w:t>
            </w:r>
          </w:p>
        </w:tc>
        <w:tc>
          <w:tcPr>
            <w:tcW w:w="3192" w:type="dxa"/>
          </w:tcPr>
          <w:p>
            <w:pPr>
              <w:pStyle w:val="Normal"/>
            </w:pPr>
            <w:r>
              <w:rPr/>
              <w:t xml:space="preserve">No (0)</w:t>
            </w:r>
          </w:p>
        </w:tc>
      </w:tr>
      <w:tr>
        <w:tc>
          <w:tcPr>
            <w:tcW w:w="3192" w:type="dxa"/>
          </w:tcPr>
          <w:p>
            <w:pPr>
              <w:keepNext/>
              <w:pStyle w:val="Normal"/>
            </w:pPr>
            <w:r>
              <w:rPr/>
              <w:t xml:space="preserve">Had nightmares about the event(s) or though about the event(s) when you did not want to? (Trauma_1) </w:t>
            </w:r>
          </w:p>
        </w:tc>
        <w:tc>
          <w:tcPr>
            <w:tcW w:w="3192" w:type="dxa"/>
          </w:tcPr>
          <w:p>
            <w:pPr>
              <w:keepNext/>
              <w:pStyle w:val="ListParagraph"/>
              <w:numPr>
                <w:ilvl w:val="0"/>
                <w:numId w:val="4"/>
              </w:numPr>
            </w:pPr>
          </w:p>
        </w:tc>
        <w:tc>
          <w:tcPr>
            <w:tcW w:w="3192" w:type="dxa"/>
          </w:tcPr>
          <w:p>
            <w:pPr>
              <w:keepNext/>
              <w:pStyle w:val="ListParagraph"/>
              <w:numPr>
                <w:ilvl w:val="0"/>
                <w:numId w:val="4"/>
              </w:numPr>
            </w:pPr>
          </w:p>
        </w:tc>
      </w:tr>
      <w:tr>
        <w:tc>
          <w:tcPr>
            <w:tcW w:w="3192" w:type="dxa"/>
          </w:tcPr>
          <w:p>
            <w:pPr>
              <w:keepNext/>
              <w:pStyle w:val="Normal"/>
            </w:pPr>
            <w:r>
              <w:rPr/>
              <w:t xml:space="preserve">Tried hard not to think about the event(s) or went out of the way to avoid situations that reminded you of the event(a)? (Trauma_2) </w:t>
            </w:r>
          </w:p>
        </w:tc>
        <w:tc>
          <w:tcPr>
            <w:tcW w:w="3192" w:type="dxa"/>
          </w:tcPr>
          <w:p>
            <w:pPr>
              <w:keepNext/>
              <w:pStyle w:val="ListParagraph"/>
              <w:numPr>
                <w:ilvl w:val="0"/>
                <w:numId w:val="4"/>
              </w:numPr>
            </w:pPr>
          </w:p>
        </w:tc>
        <w:tc>
          <w:tcPr>
            <w:tcW w:w="3192" w:type="dxa"/>
          </w:tcPr>
          <w:p>
            <w:pPr>
              <w:keepNext/>
              <w:pStyle w:val="ListParagraph"/>
              <w:numPr>
                <w:ilvl w:val="0"/>
                <w:numId w:val="4"/>
              </w:numPr>
            </w:pPr>
          </w:p>
        </w:tc>
      </w:tr>
      <w:tr>
        <w:tc>
          <w:tcPr>
            <w:tcW w:w="3192" w:type="dxa"/>
          </w:tcPr>
          <w:p>
            <w:pPr>
              <w:keepNext/>
              <w:pStyle w:val="Normal"/>
            </w:pPr>
            <w:r>
              <w:rPr/>
              <w:t xml:space="preserve">Been constantly on guard, watchful, or easily startled? (Trauma_3) </w:t>
            </w:r>
          </w:p>
        </w:tc>
        <w:tc>
          <w:tcPr>
            <w:tcW w:w="3192" w:type="dxa"/>
          </w:tcPr>
          <w:p>
            <w:pPr>
              <w:keepNext/>
              <w:pStyle w:val="ListParagraph"/>
              <w:numPr>
                <w:ilvl w:val="0"/>
                <w:numId w:val="4"/>
              </w:numPr>
            </w:pPr>
          </w:p>
        </w:tc>
        <w:tc>
          <w:tcPr>
            <w:tcW w:w="3192" w:type="dxa"/>
          </w:tcPr>
          <w:p>
            <w:pPr>
              <w:keepNext/>
              <w:pStyle w:val="ListParagraph"/>
              <w:numPr>
                <w:ilvl w:val="0"/>
                <w:numId w:val="4"/>
              </w:numPr>
            </w:pPr>
          </w:p>
        </w:tc>
      </w:tr>
      <w:tr>
        <w:tc>
          <w:tcPr>
            <w:tcW w:w="3192" w:type="dxa"/>
          </w:tcPr>
          <w:p>
            <w:pPr>
              <w:keepNext/>
              <w:pStyle w:val="Normal"/>
            </w:pPr>
            <w:r>
              <w:rPr/>
              <w:t xml:space="preserve">Felt numb or detached from people, activities, or your surroundings? (Trauma_4) </w:t>
            </w:r>
          </w:p>
        </w:tc>
        <w:tc>
          <w:tcPr>
            <w:tcW w:w="3192" w:type="dxa"/>
          </w:tcPr>
          <w:p>
            <w:pPr>
              <w:keepNext/>
              <w:pStyle w:val="ListParagraph"/>
              <w:numPr>
                <w:ilvl w:val="0"/>
                <w:numId w:val="4"/>
              </w:numPr>
            </w:pPr>
          </w:p>
        </w:tc>
        <w:tc>
          <w:tcPr>
            <w:tcW w:w="3192" w:type="dxa"/>
          </w:tcPr>
          <w:p>
            <w:pPr>
              <w:keepNext/>
              <w:pStyle w:val="ListParagraph"/>
              <w:numPr>
                <w:ilvl w:val="0"/>
                <w:numId w:val="4"/>
              </w:numPr>
            </w:pPr>
          </w:p>
        </w:tc>
      </w:tr>
      <w:tr>
        <w:tc>
          <w:tcPr>
            <w:tcW w:w="3192" w:type="dxa"/>
          </w:tcPr>
          <w:p>
            <w:pPr>
              <w:keepNext/>
              <w:pStyle w:val="Normal"/>
            </w:pPr>
            <w:r>
              <w:rPr/>
              <w:t xml:space="preserve">Felt guilty or unable to stop blaming yourself or others for the event(s) or any problems the event(s) may have caused? (Trauma_5) </w:t>
            </w:r>
          </w:p>
        </w:tc>
        <w:tc>
          <w:tcPr>
            <w:tcW w:w="3192" w:type="dxa"/>
          </w:tcPr>
          <w:p>
            <w:pPr>
              <w:keepNext/>
              <w:pStyle w:val="ListParagraph"/>
              <w:numPr>
                <w:ilvl w:val="0"/>
                <w:numId w:val="4"/>
              </w:numPr>
            </w:pPr>
          </w:p>
        </w:tc>
        <w:tc>
          <w:tcPr>
            <w:tcW w:w="3192" w:type="dxa"/>
          </w:tcPr>
          <w:p>
            <w:pPr>
              <w:keepNext/>
              <w:pStyle w:val="ListParagraph"/>
              <w:numPr>
                <w:ilvl w:val="0"/>
                <w:numId w:val="4"/>
              </w:numPr>
            </w:pPr>
          </w:p>
        </w:tc>
      </w:tr>
    </w:tbl>
    <w:p/>
  </w:body>
  <w:body>
    <w:p>
      <w:pPr/>
    </w:p>
  </w:body>
  <w:body>
    <w:p>
      <w:pPr>
        <w:pStyle w:val="BlockEndLabel"/>
      </w:pPr>
      <w:r>
        <w:t>End of Block: Trauma</w:t>
      </w:r>
    </w:p>
  </w:body>
  <w:body>
    <w:p>
      <w:pPr>
        <w:pStyle w:val="BlockSeparator"/>
      </w:pPr>
    </w:p>
  </w:body>
  <w:body>
    <w:p>
      <w:pPr>
        <w:pStyle w:val="BlockStartLabel"/>
      </w:pPr>
      <w:r>
        <w:t>Start of Block: Demographics</w:t>
      </w:r>
    </w:p>
  </w:body>
  <w:body>
    <w:tbl>
      <w:tblPr>
        <w:tblStyle w:val="QQuestionIconTable"/>
        <w:tblW w:w="0" w:type="auto"/>
        <w:tblLook w:firstRow="true" w:lastRow="true" w:firstCol="true" w:lastCol="true"/>
      </w:tblPr>
      <w:tblGrid/>
    </w:tbl>
    <w:p/>
  </w:body>
  <w:body>
    <w:p>
      <w:pPr>
        <w:keepNext/>
      </w:pPr>
      <w:r>
        <w:rPr/>
        <w:t xml:space="preserve">age How old are you?</w:t>
      </w:r>
    </w:p>
  </w:body>
  <w:body>
    <w:p>
      <w:pPr>
        <w:keepNext/>
        <w:pStyle w:val="Dropdown"/>
      </w:pPr>
      <w:r>
        <w:rPr/>
        <w:t xml:space="preserve">▼ 4 (4) ... 103 (104)</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3"/>
                          <a:stretch>
                            <a:fillRect/>
                          </a:stretch>
                        </pic:blipFill>
                        <pic:spPr>
                          <a:xfrm>
                            <a:off x="0" y="0"/>
                            <a:ext cx="228600" cy="228600"/>
                          </a:xfrm>
                          <a:prstGeom prst="rect">
                            <a:avLst/>
                          </a:prstGeom>
                        </pic:spPr>
                      </pic:pic>
                    </a:graphicData>
                  </a:graphic>
                </wp:inline>
              </w:drawing>
            </w:r>
          </w:p>
        </w:tc>
      </w:tr>
    </w:tbl>
    <w:p/>
  </w:body>
  <w:body>
    <w:p>
      <w:pPr>
        <w:keepNext/>
      </w:pPr>
      <w:r>
        <w:rPr/>
        <w:t xml:space="preserve">gender How do you describe your gender?</w:t>
      </w:r>
    </w:p>
  </w:body>
  <w:body>
    <w:p>
      <w:pPr>
        <w:keepNext/>
        <w:pStyle w:val="ListParagraph"/>
        <w:numPr>
          <w:ilvl w:val="0"/>
          <w:numId w:val="4"/>
        </w:numPr>
      </w:pPr>
      <w:r>
        <w:rPr/>
        <w:t xml:space="preserve">Man  (1) </w:t>
      </w:r>
    </w:p>
  </w:body>
  <w:body>
    <w:p>
      <w:pPr>
        <w:keepNext/>
        <w:pStyle w:val="ListParagraph"/>
        <w:numPr>
          <w:ilvl w:val="0"/>
          <w:numId w:val="4"/>
        </w:numPr>
      </w:pPr>
      <w:r>
        <w:rPr/>
        <w:t xml:space="preserve">Woman  (2) </w:t>
      </w:r>
    </w:p>
  </w:body>
  <w:body>
    <w:p>
      <w:pPr>
        <w:keepNext/>
        <w:pStyle w:val="ListParagraph"/>
        <w:numPr>
          <w:ilvl w:val="0"/>
          <w:numId w:val="4"/>
        </w:numPr>
      </w:pPr>
      <w:r>
        <w:rPr/>
        <w:t xml:space="preserve">Non-binary  (3) </w:t>
      </w:r>
    </w:p>
  </w:body>
  <w:body>
    <w:p>
      <w:pPr>
        <w:keepNext/>
        <w:pStyle w:val="ListParagraph"/>
        <w:numPr>
          <w:ilvl w:val="0"/>
          <w:numId w:val="4"/>
        </w:numPr>
      </w:pPr>
      <w:r>
        <w:rPr/>
        <w:t xml:space="preserve">A gender category/identity not listed  (4)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14"/>
                          <a:stretch>
                            <a:fillRect/>
                          </a:stretch>
                        </pic:blipFill>
                        <pic:spPr>
                          <a:xfrm>
                            <a:off x="0" y="0"/>
                            <a:ext cx="228600" cy="228600"/>
                          </a:xfrm>
                          <a:prstGeom prst="rect">
                            <a:avLst/>
                          </a:prstGeom>
                        </pic:spPr>
                      </pic:pic>
                    </a:graphicData>
                  </a:graphic>
                </wp:inline>
              </w:drawing>
            </w:r>
          </w:p>
        </w:tc>
      </w:tr>
    </w:tbl>
    <w:p/>
  </w:body>
  <w:body>
    <w:p>
      <w:pPr>
        <w:keepNext/>
      </w:pPr>
      <w:r>
        <w:rPr/>
        <w:t xml:space="preserve">race Which racial group do you belong to?</w:t>
      </w:r>
    </w:p>
  </w:body>
  <w:body>
    <w:p>
      <w:pPr>
        <w:keepNext/>
        <w:pStyle w:val="ListParagraph"/>
        <w:numPr>
          <w:ilvl w:val="0"/>
          <w:numId w:val="4"/>
        </w:numPr>
      </w:pPr>
      <w:r>
        <w:rPr/>
        <w:t xml:space="preserve">American Indian or Alaska Native  (1) </w:t>
      </w:r>
    </w:p>
  </w:body>
  <w:body>
    <w:p>
      <w:pPr>
        <w:keepNext/>
        <w:pStyle w:val="ListParagraph"/>
        <w:numPr>
          <w:ilvl w:val="0"/>
          <w:numId w:val="4"/>
        </w:numPr>
      </w:pPr>
      <w:r>
        <w:rPr/>
        <w:t xml:space="preserve">White  (2) </w:t>
      </w:r>
    </w:p>
  </w:body>
  <w:body>
    <w:p>
      <w:pPr>
        <w:keepNext/>
        <w:pStyle w:val="ListParagraph"/>
        <w:numPr>
          <w:ilvl w:val="0"/>
          <w:numId w:val="4"/>
        </w:numPr>
      </w:pPr>
      <w:r>
        <w:rPr/>
        <w:t xml:space="preserve">Black or African American  (3) </w:t>
      </w:r>
    </w:p>
  </w:body>
  <w:body>
    <w:p>
      <w:pPr>
        <w:keepNext/>
        <w:pStyle w:val="ListParagraph"/>
        <w:numPr>
          <w:ilvl w:val="0"/>
          <w:numId w:val="4"/>
        </w:numPr>
      </w:pPr>
      <w:r>
        <w:rPr/>
        <w:t xml:space="preserve">Asian  (4) </w:t>
      </w:r>
    </w:p>
  </w:body>
  <w:body>
    <w:p>
      <w:pPr>
        <w:keepNext/>
        <w:pStyle w:val="ListParagraph"/>
        <w:numPr>
          <w:ilvl w:val="0"/>
          <w:numId w:val="4"/>
        </w:numPr>
      </w:pPr>
      <w:r>
        <w:rPr/>
        <w:t xml:space="preserve">Other  (5)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15"/>
                          <a:stretch>
                            <a:fillRect/>
                          </a:stretch>
                        </pic:blipFill>
                        <pic:spPr>
                          <a:xfrm>
                            <a:off x="0" y="0"/>
                            <a:ext cx="228600" cy="228600"/>
                          </a:xfrm>
                          <a:prstGeom prst="rect">
                            <a:avLst/>
                          </a:prstGeom>
                        </pic:spPr>
                      </pic:pic>
                    </a:graphicData>
                  </a:graphic>
                </wp:inline>
              </w:drawing>
            </w:r>
          </w:p>
        </w:tc>
      </w:tr>
    </w:tbl>
    <w:p/>
  </w:body>
  <w:body>
    <w:p>
      <w:pPr>
        <w:keepNext/>
      </w:pPr>
      <w:r>
        <w:rPr/>
        <w:t xml:space="preserve">ethn Are you of Hispanic, Latino, or Spanish origin?</w:t>
      </w:r>
    </w:p>
  </w:body>
  <w:body>
    <w:p>
      <w:pPr>
        <w:keepNext/>
        <w:pStyle w:val="ListParagraph"/>
        <w:numPr>
          <w:ilvl w:val="0"/>
          <w:numId w:val="4"/>
        </w:numPr>
      </w:pPr>
      <w:r>
        <w:rPr/>
        <w:t xml:space="preserve">No, not of Hispanic, Latino, or Spanish origin  (1) </w:t>
      </w:r>
    </w:p>
  </w:body>
  <w:body>
    <w:p>
      <w:pPr>
        <w:keepNext/>
        <w:pStyle w:val="ListParagraph"/>
        <w:numPr>
          <w:ilvl w:val="0"/>
          <w:numId w:val="4"/>
        </w:numPr>
      </w:pPr>
      <w:r>
        <w:rPr/>
        <w:t xml:space="preserve">Yes,  (2) </w:t>
      </w:r>
    </w:p>
  </w:body>
  <w:body>
    <w:p>
      <w:pPr>
        <w:keepNext/>
        <w:pStyle w:val="ListParagraph"/>
        <w:numPr>
          <w:ilvl w:val="0"/>
          <w:numId w:val="4"/>
        </w:numPr>
      </w:pPr>
      <w:r>
        <w:rPr/>
        <w:t xml:space="preserve">Prefer not to say  (3)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16"/>
                          <a:stretch>
                            <a:fillRect/>
                          </a:stretch>
                        </pic:blipFill>
                        <pic:spPr>
                          <a:xfrm>
                            <a:off x="0" y="0"/>
                            <a:ext cx="228600" cy="228600"/>
                          </a:xfrm>
                          <a:prstGeom prst="rect">
                            <a:avLst/>
                          </a:prstGeom>
                        </pic:spPr>
                      </pic:pic>
                    </a:graphicData>
                  </a:graphic>
                </wp:inline>
              </w:drawing>
            </w:r>
          </w:p>
        </w:tc>
      </w:tr>
    </w:tbl>
    <w:p/>
  </w:body>
  <w:body>
    <w:p>
      <w:pPr>
        <w:keepNext/>
      </w:pPr>
      <w:r>
        <w:rPr/>
        <w:t xml:space="preserve">edu What is the highest level of education you have completed?</w:t>
      </w:r>
    </w:p>
  </w:body>
  <w:body>
    <w:p>
      <w:pPr>
        <w:keepNext/>
        <w:pStyle w:val="ListParagraph"/>
        <w:numPr>
          <w:ilvl w:val="0"/>
          <w:numId w:val="4"/>
        </w:numPr>
      </w:pPr>
      <w:r>
        <w:rPr/>
        <w:t xml:space="preserve">Less than a high school diploma  (1) </w:t>
      </w:r>
    </w:p>
  </w:body>
  <w:body>
    <w:p>
      <w:pPr>
        <w:keepNext/>
        <w:pStyle w:val="ListParagraph"/>
        <w:numPr>
          <w:ilvl w:val="0"/>
          <w:numId w:val="4"/>
        </w:numPr>
      </w:pPr>
      <w:r>
        <w:rPr/>
        <w:t xml:space="preserve">High school graduate - high school diploma or the equivalent (for example: GED)  (2) </w:t>
      </w:r>
    </w:p>
  </w:body>
  <w:body>
    <w:p>
      <w:pPr>
        <w:keepNext/>
        <w:pStyle w:val="ListParagraph"/>
        <w:numPr>
          <w:ilvl w:val="0"/>
          <w:numId w:val="4"/>
        </w:numPr>
      </w:pPr>
      <w:r>
        <w:rPr/>
        <w:t xml:space="preserve">Some college, but no degree  (3) </w:t>
      </w:r>
    </w:p>
  </w:body>
  <w:body>
    <w:p>
      <w:pPr>
        <w:keepNext/>
        <w:pStyle w:val="ListParagraph"/>
        <w:numPr>
          <w:ilvl w:val="0"/>
          <w:numId w:val="4"/>
        </w:numPr>
      </w:pPr>
      <w:r>
        <w:rPr/>
        <w:t xml:space="preserve">Associate degree (for example: AA, AS)  (4) </w:t>
      </w:r>
    </w:p>
  </w:body>
  <w:body>
    <w:p>
      <w:pPr>
        <w:keepNext/>
        <w:pStyle w:val="ListParagraph"/>
        <w:numPr>
          <w:ilvl w:val="0"/>
          <w:numId w:val="4"/>
        </w:numPr>
      </w:pPr>
      <w:r>
        <w:rPr/>
        <w:t xml:space="preserve">Bachelor's degree (for example: BA, AB, BS)  (5) </w:t>
      </w:r>
    </w:p>
  </w:body>
  <w:body>
    <w:p>
      <w:pPr>
        <w:keepNext/>
        <w:pStyle w:val="ListParagraph"/>
        <w:numPr>
          <w:ilvl w:val="0"/>
          <w:numId w:val="4"/>
        </w:numPr>
      </w:pPr>
      <w:r>
        <w:rPr/>
        <w:t xml:space="preserve">Master's degree (for example: MA, MS, MEng, MEd, MSW, MBA)  (6) </w:t>
      </w:r>
    </w:p>
  </w:body>
  <w:body>
    <w:p>
      <w:pPr>
        <w:keepNext/>
        <w:pStyle w:val="ListParagraph"/>
        <w:numPr>
          <w:ilvl w:val="0"/>
          <w:numId w:val="4"/>
        </w:numPr>
      </w:pPr>
      <w:r>
        <w:rPr/>
        <w:t xml:space="preserve">Doctorate or Professional degree (for example: PhD, EdD, MD, DDS, DVM, LLB, JD)  (7) </w:t>
      </w:r>
    </w:p>
  </w:body>
  <w:body>
    <w:p>
      <w:pPr>
        <w:keepNext/>
        <w:pStyle w:val="ListParagraph"/>
        <w:numPr>
          <w:ilvl w:val="0"/>
          <w:numId w:val="4"/>
        </w:numPr>
      </w:pPr>
      <w:r>
        <w:rPr/>
        <w:t xml:space="preserve">Prefer not to say  (8)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17"/>
                          <a:stretch>
                            <a:fillRect/>
                          </a:stretch>
                        </pic:blipFill>
                        <pic:spPr>
                          <a:xfrm>
                            <a:off x="0" y="0"/>
                            <a:ext cx="228600" cy="228600"/>
                          </a:xfrm>
                          <a:prstGeom prst="rect">
                            <a:avLst/>
                          </a:prstGeom>
                        </pic:spPr>
                      </pic:pic>
                    </a:graphicData>
                  </a:graphic>
                </wp:inline>
              </w:drawing>
            </w:r>
          </w:p>
        </w:tc>
      </w:tr>
    </w:tbl>
    <w:p/>
  </w:body>
  <w:body>
    <w:p>
      <w:pPr>
        <w:keepNext/>
      </w:pPr>
      <w:r>
        <w:rPr/>
        <w:t xml:space="preserve">mar What is your relationship or marital status?</w:t>
      </w:r>
    </w:p>
  </w:body>
  <w:body>
    <w:p>
      <w:pPr>
        <w:keepNext/>
        <w:pStyle w:val="ListParagraph"/>
        <w:numPr>
          <w:ilvl w:val="0"/>
          <w:numId w:val="4"/>
        </w:numPr>
      </w:pPr>
      <w:r>
        <w:rPr/>
        <w:t xml:space="preserve">Married  (1) </w:t>
      </w:r>
    </w:p>
  </w:body>
  <w:body>
    <w:p>
      <w:pPr>
        <w:keepNext/>
        <w:pStyle w:val="ListParagraph"/>
        <w:numPr>
          <w:ilvl w:val="0"/>
          <w:numId w:val="4"/>
        </w:numPr>
      </w:pPr>
      <w:r>
        <w:rPr/>
        <w:t xml:space="preserve">Divorced  (2) </w:t>
      </w:r>
    </w:p>
  </w:body>
  <w:body>
    <w:p>
      <w:pPr>
        <w:keepNext/>
        <w:pStyle w:val="ListParagraph"/>
        <w:numPr>
          <w:ilvl w:val="0"/>
          <w:numId w:val="4"/>
        </w:numPr>
      </w:pPr>
      <w:r>
        <w:rPr/>
        <w:t xml:space="preserve">Separated  (3) </w:t>
      </w:r>
    </w:p>
  </w:body>
  <w:body>
    <w:p>
      <w:pPr>
        <w:keepNext/>
        <w:pStyle w:val="ListParagraph"/>
        <w:numPr>
          <w:ilvl w:val="0"/>
          <w:numId w:val="4"/>
        </w:numPr>
      </w:pPr>
      <w:r>
        <w:rPr/>
        <w:t xml:space="preserve">In a civil union/partnership  (4) </w:t>
      </w:r>
    </w:p>
  </w:body>
  <w:body>
    <w:p>
      <w:pPr>
        <w:keepNext/>
        <w:pStyle w:val="ListParagraph"/>
        <w:numPr>
          <w:ilvl w:val="0"/>
          <w:numId w:val="4"/>
        </w:numPr>
      </w:pPr>
      <w:r>
        <w:rPr/>
        <w:t xml:space="preserve">In a relationship  (5) </w:t>
      </w:r>
    </w:p>
  </w:body>
  <w:body>
    <w:p>
      <w:pPr>
        <w:keepNext/>
        <w:pStyle w:val="ListParagraph"/>
        <w:numPr>
          <w:ilvl w:val="0"/>
          <w:numId w:val="4"/>
        </w:numPr>
      </w:pPr>
      <w:r>
        <w:rPr/>
        <w:t xml:space="preserve">Single  (6) </w:t>
      </w:r>
    </w:p>
  </w:body>
  <w:body>
    <w:p>
      <w:pPr>
        <w:keepNext/>
        <w:pStyle w:val="ListParagraph"/>
        <w:numPr>
          <w:ilvl w:val="0"/>
          <w:numId w:val="4"/>
        </w:numPr>
      </w:pPr>
      <w:r>
        <w:rPr/>
        <w:t xml:space="preserve">Widowed  (7) </w:t>
      </w:r>
    </w:p>
  </w:body>
  <w:body>
    <w:p>
      <w:pPr>
        <w:keepNext/>
        <w:pStyle w:val="ListParagraph"/>
        <w:numPr>
          <w:ilvl w:val="0"/>
          <w:numId w:val="4"/>
        </w:numPr>
      </w:pPr>
      <w:r>
        <w:rPr/>
        <w:t xml:space="preserve">I’d Rather Not Say  (8)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18"/>
                          <a:stretch>
                            <a:fillRect/>
                          </a:stretch>
                        </pic:blipFill>
                        <pic:spPr>
                          <a:xfrm>
                            <a:off x="0" y="0"/>
                            <a:ext cx="228600" cy="228600"/>
                          </a:xfrm>
                          <a:prstGeom prst="rect">
                            <a:avLst/>
                          </a:prstGeom>
                        </pic:spPr>
                      </pic:pic>
                    </a:graphicData>
                  </a:graphic>
                </wp:inline>
              </w:drawing>
            </w:r>
          </w:p>
        </w:tc>
      </w:tr>
    </w:tbl>
    <w:p/>
  </w:body>
  <w:body>
    <w:p>
      <w:pPr>
        <w:keepNext/>
      </w:pPr>
      <w:r>
        <w:rPr/>
        <w:t xml:space="preserve">employ Which of the following best describes your employment status?</w:t>
      </w:r>
    </w:p>
  </w:body>
  <w:body>
    <w:p>
      <w:pPr>
        <w:keepNext/>
        <w:pStyle w:val="ListParagraph"/>
        <w:numPr>
          <w:ilvl w:val="0"/>
          <w:numId w:val="4"/>
        </w:numPr>
      </w:pPr>
      <w:r>
        <w:rPr/>
        <w:t xml:space="preserve">Full-time  (1) </w:t>
      </w:r>
    </w:p>
  </w:body>
  <w:body>
    <w:p>
      <w:pPr>
        <w:keepNext/>
        <w:pStyle w:val="ListParagraph"/>
        <w:numPr>
          <w:ilvl w:val="0"/>
          <w:numId w:val="4"/>
        </w:numPr>
      </w:pPr>
      <w:r>
        <w:rPr/>
        <w:t xml:space="preserve">Retired  (2) </w:t>
      </w:r>
    </w:p>
  </w:body>
  <w:body>
    <w:p>
      <w:pPr>
        <w:keepNext/>
        <w:pStyle w:val="ListParagraph"/>
        <w:numPr>
          <w:ilvl w:val="0"/>
          <w:numId w:val="4"/>
        </w:numPr>
      </w:pPr>
      <w:r>
        <w:rPr/>
        <w:t xml:space="preserve">Not in paid work (e.g., homemaker, disabled)  (3) </w:t>
      </w:r>
    </w:p>
  </w:body>
  <w:body>
    <w:p>
      <w:pPr>
        <w:keepNext/>
        <w:pStyle w:val="ListParagraph"/>
        <w:numPr>
          <w:ilvl w:val="0"/>
          <w:numId w:val="4"/>
        </w:numPr>
      </w:pPr>
      <w:r>
        <w:rPr/>
        <w:t xml:space="preserve">Student  (4) </w:t>
      </w:r>
    </w:p>
  </w:body>
  <w:body>
    <w:p>
      <w:pPr>
        <w:keepNext/>
        <w:pStyle w:val="ListParagraph"/>
        <w:numPr>
          <w:ilvl w:val="0"/>
          <w:numId w:val="4"/>
        </w:numPr>
      </w:pPr>
      <w:r>
        <w:rPr/>
        <w:t xml:space="preserve">Unemployed  (5) </w:t>
      </w:r>
    </w:p>
  </w:body>
  <w:body>
    <w:p>
      <w:pPr>
        <w:keepNext/>
        <w:pStyle w:val="ListParagraph"/>
        <w:numPr>
          <w:ilvl w:val="0"/>
          <w:numId w:val="4"/>
        </w:numPr>
      </w:pPr>
      <w:r>
        <w:rPr/>
        <w:t xml:space="preserve">Part-time  (6) </w:t>
      </w:r>
    </w:p>
  </w:body>
  <w:body>
    <w:p>
      <w:pPr>
        <w:keepNext/>
        <w:pStyle w:val="ListParagraph"/>
        <w:numPr>
          <w:ilvl w:val="0"/>
          <w:numId w:val="4"/>
        </w:numPr>
      </w:pPr>
      <w:r>
        <w:rPr/>
        <w:t xml:space="preserve">Prefer not to say  (7)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19"/>
                          <a:stretch>
                            <a:fillRect/>
                          </a:stretch>
                        </pic:blipFill>
                        <pic:spPr>
                          <a:xfrm>
                            <a:off x="0" y="0"/>
                            <a:ext cx="228600" cy="228600"/>
                          </a:xfrm>
                          <a:prstGeom prst="rect">
                            <a:avLst/>
                          </a:prstGeom>
                        </pic:spPr>
                      </pic:pic>
                    </a:graphicData>
                  </a:graphic>
                </wp:inline>
              </w:drawing>
            </w:r>
          </w:p>
        </w:tc>
      </w:tr>
    </w:tbl>
    <w:p/>
  </w:body>
  <w:body>
    <w:p>
      <w:pPr>
        <w:keepNext/>
      </w:pPr>
      <w:r>
        <w:rPr/>
        <w:t xml:space="preserve">inc What was your total household income last year?</w:t>
      </w:r>
    </w:p>
  </w:body>
  <w:body>
    <w:p>
      <w:pPr>
        <w:keepNext/>
        <w:pStyle w:val="ListParagraph"/>
        <w:numPr>
          <w:ilvl w:val="0"/>
          <w:numId w:val="4"/>
        </w:numPr>
      </w:pPr>
      <w:r>
        <w:rPr/>
        <w:t xml:space="preserve">Less than $10,000  (1) </w:t>
      </w:r>
    </w:p>
  </w:body>
  <w:body>
    <w:p>
      <w:pPr>
        <w:keepNext/>
        <w:pStyle w:val="ListParagraph"/>
        <w:numPr>
          <w:ilvl w:val="0"/>
          <w:numId w:val="4"/>
        </w:numPr>
      </w:pPr>
      <w:r>
        <w:rPr/>
        <w:t xml:space="preserve">$10,000-$19,999  (2) </w:t>
      </w:r>
    </w:p>
  </w:body>
  <w:body>
    <w:p>
      <w:pPr>
        <w:keepNext/>
        <w:pStyle w:val="ListParagraph"/>
        <w:numPr>
          <w:ilvl w:val="0"/>
          <w:numId w:val="4"/>
        </w:numPr>
      </w:pPr>
      <w:r>
        <w:rPr/>
        <w:t xml:space="preserve">$20,000-$29,999  (3) </w:t>
      </w:r>
    </w:p>
  </w:body>
  <w:body>
    <w:p>
      <w:pPr>
        <w:keepNext/>
        <w:pStyle w:val="ListParagraph"/>
        <w:numPr>
          <w:ilvl w:val="0"/>
          <w:numId w:val="4"/>
        </w:numPr>
      </w:pPr>
      <w:r>
        <w:rPr/>
        <w:t xml:space="preserve">$30,000-$39,999  (4) </w:t>
      </w:r>
    </w:p>
  </w:body>
  <w:body>
    <w:p>
      <w:pPr>
        <w:keepNext/>
        <w:pStyle w:val="ListParagraph"/>
        <w:numPr>
          <w:ilvl w:val="0"/>
          <w:numId w:val="4"/>
        </w:numPr>
      </w:pPr>
      <w:r>
        <w:rPr/>
        <w:t xml:space="preserve">$40,000-$49,999  (5) </w:t>
      </w:r>
    </w:p>
  </w:body>
  <w:body>
    <w:p>
      <w:pPr>
        <w:keepNext/>
        <w:pStyle w:val="ListParagraph"/>
        <w:numPr>
          <w:ilvl w:val="0"/>
          <w:numId w:val="4"/>
        </w:numPr>
      </w:pPr>
      <w:r>
        <w:rPr/>
        <w:t xml:space="preserve">$50,000-$59,999  (6) </w:t>
      </w:r>
    </w:p>
  </w:body>
  <w:body>
    <w:p>
      <w:pPr>
        <w:keepNext/>
        <w:pStyle w:val="ListParagraph"/>
        <w:numPr>
          <w:ilvl w:val="0"/>
          <w:numId w:val="4"/>
        </w:numPr>
      </w:pPr>
      <w:r>
        <w:rPr/>
        <w:t xml:space="preserve">$60,000-$69,999  (7) </w:t>
      </w:r>
    </w:p>
  </w:body>
  <w:body>
    <w:p>
      <w:pPr>
        <w:keepNext/>
        <w:pStyle w:val="ListParagraph"/>
        <w:numPr>
          <w:ilvl w:val="0"/>
          <w:numId w:val="4"/>
        </w:numPr>
      </w:pPr>
      <w:r>
        <w:rPr/>
        <w:t xml:space="preserve">$70,000-$79,999  (8) </w:t>
      </w:r>
    </w:p>
  </w:body>
  <w:body>
    <w:p>
      <w:pPr>
        <w:keepNext/>
        <w:pStyle w:val="ListParagraph"/>
        <w:numPr>
          <w:ilvl w:val="0"/>
          <w:numId w:val="4"/>
        </w:numPr>
      </w:pPr>
      <w:r>
        <w:rPr/>
        <w:t xml:space="preserve">$80,000-$89,999  (9) </w:t>
      </w:r>
    </w:p>
  </w:body>
  <w:body>
    <w:p>
      <w:pPr>
        <w:keepNext/>
        <w:pStyle w:val="ListParagraph"/>
        <w:numPr>
          <w:ilvl w:val="0"/>
          <w:numId w:val="4"/>
        </w:numPr>
      </w:pPr>
      <w:r>
        <w:rPr/>
        <w:t xml:space="preserve">$90,000-$99,999  (10) </w:t>
      </w:r>
    </w:p>
  </w:body>
  <w:body>
    <w:p>
      <w:pPr>
        <w:keepNext/>
        <w:pStyle w:val="ListParagraph"/>
        <w:numPr>
          <w:ilvl w:val="0"/>
          <w:numId w:val="4"/>
        </w:numPr>
      </w:pPr>
      <w:r>
        <w:rPr/>
        <w:t xml:space="preserve">$100,000-$124,999  (11) </w:t>
      </w:r>
    </w:p>
  </w:body>
  <w:body>
    <w:p>
      <w:pPr>
        <w:keepNext/>
        <w:pStyle w:val="ListParagraph"/>
        <w:numPr>
          <w:ilvl w:val="0"/>
          <w:numId w:val="4"/>
        </w:numPr>
      </w:pPr>
      <w:r>
        <w:rPr/>
        <w:t xml:space="preserve">$125,000-$149,999  (12) </w:t>
      </w:r>
    </w:p>
  </w:body>
  <w:body>
    <w:p>
      <w:pPr>
        <w:keepNext/>
        <w:pStyle w:val="ListParagraph"/>
        <w:numPr>
          <w:ilvl w:val="0"/>
          <w:numId w:val="4"/>
        </w:numPr>
      </w:pPr>
      <w:r>
        <w:rPr/>
        <w:t xml:space="preserve">$150,000-$174,999  (13) </w:t>
      </w:r>
    </w:p>
  </w:body>
  <w:body>
    <w:p>
      <w:pPr>
        <w:keepNext/>
        <w:pStyle w:val="ListParagraph"/>
        <w:numPr>
          <w:ilvl w:val="0"/>
          <w:numId w:val="4"/>
        </w:numPr>
      </w:pPr>
      <w:r>
        <w:rPr/>
        <w:t xml:space="preserve">$175,000-$199,999  (14) </w:t>
      </w:r>
    </w:p>
  </w:body>
  <w:body>
    <w:p>
      <w:pPr>
        <w:keepNext/>
        <w:pStyle w:val="ListParagraph"/>
        <w:numPr>
          <w:ilvl w:val="0"/>
          <w:numId w:val="4"/>
        </w:numPr>
      </w:pPr>
      <w:r>
        <w:rPr/>
        <w:t xml:space="preserve">$200,000-$224,999  (15) </w:t>
      </w:r>
    </w:p>
  </w:body>
  <w:body>
    <w:p>
      <w:pPr>
        <w:keepNext/>
        <w:pStyle w:val="ListParagraph"/>
        <w:numPr>
          <w:ilvl w:val="0"/>
          <w:numId w:val="4"/>
        </w:numPr>
      </w:pPr>
      <w:r>
        <w:rPr/>
        <w:t xml:space="preserve">$225,000-$249,999  (16) </w:t>
      </w:r>
    </w:p>
  </w:body>
  <w:body>
    <w:p>
      <w:pPr>
        <w:keepNext/>
        <w:pStyle w:val="ListParagraph"/>
        <w:numPr>
          <w:ilvl w:val="0"/>
          <w:numId w:val="4"/>
        </w:numPr>
      </w:pPr>
      <w:r>
        <w:rPr/>
        <w:t xml:space="preserve">$250,000 or more  (17) </w:t>
      </w:r>
    </w:p>
  </w:body>
  <w:body>
    <w:p>
      <w:pPr>
        <w:keepNext/>
        <w:pStyle w:val="ListParagraph"/>
        <w:numPr>
          <w:ilvl w:val="0"/>
          <w:numId w:val="4"/>
        </w:numPr>
      </w:pPr>
      <w:r>
        <w:rPr/>
        <w:t xml:space="preserve">I prefer not to say  (18)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comments Do you have any comments, suggestions, or feedback about the study?</w:t>
      </w:r>
    </w:p>
  </w:body>
  <w:body>
    <w:p>
      <w:pPr>
        <w:pStyle w:val="TextEntryLine"/>
        <w:ind w:firstLine="400"/>
      </w:pPr>
      <w:r>
        <w:t>________________________________________________________________</w:t>
      </w:r>
    </w:p>
  </w:body>
  <w:body>
    <w:p>
      <w:pPr/>
    </w:p>
  </w:body>
  <w:body>
    <w:p>
      <w:pPr>
        <w:pStyle w:val="BlockEndLabel"/>
      </w:pPr>
      <w:r>
        <w:t>End of Block: Demographics</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webSettings" Target="webSettings.xml"/><Relationship Id="rId21" Type="http://schemas.openxmlformats.org/officeDocument/2006/relationships/customXml" Target="../customXml/item2.xml"/><Relationship Id="rId7" Type="http://schemas.openxmlformats.org/officeDocument/2006/relationships/footer" Target="footer1.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numbering" Target="numbering.xml"/><Relationship Id="rId11" Type="http://schemas.openxmlformats.org/officeDocument/2006/relationships/image" Target="media/image2.png"/><Relationship Id="rId5" Type="http://schemas.openxmlformats.org/officeDocument/2006/relationships/theme" Target="theme/theme1.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fontTable" Target="fontTable.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1ADCEA2798D14599E35A4B89CDDEC0" ma:contentTypeVersion="17" ma:contentTypeDescription="Create a new document." ma:contentTypeScope="" ma:versionID="33f499b586e0c09f292f47e77f915210">
  <xsd:schema xmlns:xsd="http://www.w3.org/2001/XMLSchema" xmlns:xs="http://www.w3.org/2001/XMLSchema" xmlns:p="http://schemas.microsoft.com/office/2006/metadata/properties" xmlns:ns2="2cfcbfac-5f90-4a73-9575-0ef274affdb0" xmlns:ns3="172308ea-7c92-45bc-bd09-44fa4aca3a06" targetNamespace="http://schemas.microsoft.com/office/2006/metadata/properties" ma:root="true" ma:fieldsID="280cd43e65d44002b4031f27c915d433" ns2:_="" ns3:_="">
    <xsd:import namespace="2cfcbfac-5f90-4a73-9575-0ef274affdb0"/>
    <xsd:import namespace="172308ea-7c92-45bc-bd09-44fa4aca3a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element ref="ns2:DateModified"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cbfac-5f90-4a73-9575-0ef274affd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f639d2-9425-406a-b7d7-53d88a02ef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DateModified" ma:index="23" nillable="true" ma:displayName="Date Modified" ma:format="DateOnly" ma:internalName="DateModified">
      <xsd:simpleType>
        <xsd:restriction base="dms:DateTim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2308ea-7c92-45bc-bd09-44fa4aca3a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de10c6-f71a-4663-a1bf-833061db95ad}" ma:internalName="TaxCatchAll" ma:showField="CatchAllData" ma:web="172308ea-7c92-45bc-bd09-44fa4aca3a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Modified xmlns="2cfcbfac-5f90-4a73-9575-0ef274affdb0" xsi:nil="true"/>
    <TaxCatchAll xmlns="172308ea-7c92-45bc-bd09-44fa4aca3a06" xsi:nil="true"/>
    <lcf76f155ced4ddcb4097134ff3c332f xmlns="2cfcbfac-5f90-4a73-9575-0ef274affdb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5E54BE8-5655-4EE9-8ED2-A2033141891D}"/>
</file>

<file path=customXml/itemProps2.xml><?xml version="1.0" encoding="utf-8"?>
<ds:datastoreItem xmlns:ds="http://schemas.openxmlformats.org/officeDocument/2006/customXml" ds:itemID="{9F1D8A45-A6F5-457B-A315-DA85301FC615}"/>
</file>

<file path=customXml/itemProps3.xml><?xml version="1.0" encoding="utf-8"?>
<ds:datastoreItem xmlns:ds="http://schemas.openxmlformats.org/officeDocument/2006/customXml" ds:itemID="{2F02AFD9-DE80-4137-8DB6-8C13D552007F}"/>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Sleep and Anxiety Study</dc:title>
  <dc:subject/>
  <dc:creator>Qualtrics</dc:creator>
  <cp:keywords/>
  <dc:description/>
  <cp:lastModifiedBy>Qualtrics</cp:lastModifiedBy>
  <cp:revision>1</cp:revision>
  <dcterms:created xsi:type="dcterms:W3CDTF">2025-04-21T14:30:20Z</dcterms:created>
  <dcterms:modified xsi:type="dcterms:W3CDTF">2025-04-21T14:30:20Z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0x010100051ADCEA2798D14599E35A4B89CDDEC0</vt:lpwstr>
  </property>
</Properties>
</file>